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92114">
      <w:pPr>
        <w:numPr>
          <w:ilvl w:val="0"/>
          <w:numId w:val="1"/>
        </w:num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技术参数</w:t>
      </w:r>
    </w:p>
    <w:p w14:paraId="6FB42FA2"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第五包</w:t>
      </w:r>
    </w:p>
    <w:tbl>
      <w:tblPr>
        <w:tblW w:w="1391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2306"/>
        <w:gridCol w:w="8025"/>
        <w:gridCol w:w="1500"/>
        <w:gridCol w:w="1212"/>
      </w:tblGrid>
      <w:tr w14:paraId="68653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680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08D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货物名称</w:t>
            </w:r>
          </w:p>
        </w:tc>
        <w:tc>
          <w:tcPr>
            <w:tcW w:w="8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C6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技术参数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744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AF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 w14:paraId="4220D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BB3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726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试验</w:t>
            </w:r>
          </w:p>
        </w:tc>
        <w:tc>
          <w:tcPr>
            <w:tcW w:w="8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B88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变比、直流电阻、绝缘和耐压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DA3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764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</w:tr>
      <w:tr w14:paraId="6FB36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91D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2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95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试验</w:t>
            </w:r>
          </w:p>
        </w:tc>
        <w:tc>
          <w:tcPr>
            <w:tcW w:w="8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64A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变比、直流电阻、绝缘和耐压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1D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2F7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</w:tr>
      <w:tr w14:paraId="3DBCD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70A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3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5CA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变压器</w:t>
            </w:r>
          </w:p>
        </w:tc>
        <w:tc>
          <w:tcPr>
            <w:tcW w:w="8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91F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 w:eastAsia="zh-CN" w:bidi="ar"/>
              </w:rPr>
              <w:t>额定容量：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 w:eastAsia="zh-CN" w:bidi="ar"/>
              </w:rPr>
              <w:t>315kVA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 w:eastAsia="zh-CN" w:bidi="ar"/>
              </w:rPr>
              <w:t>,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 w:eastAsia="zh-CN" w:bidi="ar"/>
              </w:rPr>
              <w:t>冷却方式：AN/AF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 w:eastAsia="zh-CN" w:bidi="ar"/>
              </w:rPr>
              <w:t>,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 w:eastAsia="zh-CN" w:bidi="ar"/>
              </w:rPr>
              <w:t>联结组别：Dyn11，额定电压：10kv/0.4kv，频率：50Hz，额定电流：18.2/454.7A，相数：3相，序号：CHDG16025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5A2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015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</w:tr>
      <w:tr w14:paraId="5F5C36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173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4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3A1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温控器</w:t>
            </w:r>
          </w:p>
        </w:tc>
        <w:tc>
          <w:tcPr>
            <w:tcW w:w="8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0ED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工作电压：AC220V，测量范围：-30°C-+200°C,风机输出容量：10A/250VAC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496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430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</w:tr>
      <w:tr w14:paraId="683B57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361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5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74F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镀锌铜排</w:t>
            </w:r>
          </w:p>
        </w:tc>
        <w:tc>
          <w:tcPr>
            <w:tcW w:w="8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318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导电率：中工金属的镀锌铜排导电率为100.2%IACS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A96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7E5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</w:tr>
      <w:tr w14:paraId="69ED7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FBE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6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3D3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热缩管</w:t>
            </w:r>
          </w:p>
        </w:tc>
        <w:tc>
          <w:tcPr>
            <w:tcW w:w="8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5FE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阻燃等级：VW-1,温度范围：-55度~125度，最高耐温：125度，额定电压：1kv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1D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1BD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10 </w:t>
            </w:r>
          </w:p>
        </w:tc>
      </w:tr>
      <w:tr w14:paraId="3C227A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A91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7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0A7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控制电缆</w:t>
            </w:r>
          </w:p>
        </w:tc>
        <w:tc>
          <w:tcPr>
            <w:tcW w:w="8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CD5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绝缘电阻：每根芯线与其余线芯接地，控制电缆大于10000MΩ.km,HYAT电缆大于3000MΩ.km。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423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33C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30 </w:t>
            </w:r>
          </w:p>
        </w:tc>
      </w:tr>
      <w:tr w14:paraId="715E6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DED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8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9B0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控制电缆</w:t>
            </w:r>
          </w:p>
        </w:tc>
        <w:tc>
          <w:tcPr>
            <w:tcW w:w="8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D61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绝缘电阻：每根芯线与其余线芯接地，控制电缆大于10000MΩ.km,HYAT电缆大于3000MΩ.km。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A5B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0EB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35 </w:t>
            </w:r>
          </w:p>
        </w:tc>
      </w:tr>
      <w:tr w14:paraId="626615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C6D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 w:colFirst="2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9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BA8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控制电缆</w:t>
            </w:r>
          </w:p>
        </w:tc>
        <w:tc>
          <w:tcPr>
            <w:tcW w:w="8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783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绝缘电阻：每根芯线与其余线芯接地，控制电缆大于10000MΩ.km,HYAT电缆大于3000MΩ.km。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235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0EE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30 </w:t>
            </w:r>
          </w:p>
        </w:tc>
      </w:tr>
      <w:tr w14:paraId="575C2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B64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10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D3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施工费</w:t>
            </w:r>
          </w:p>
        </w:tc>
        <w:tc>
          <w:tcPr>
            <w:tcW w:w="8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1F3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BB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B0C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</w:tr>
      <w:tr w14:paraId="1263F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0CC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11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1E8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机械费</w:t>
            </w:r>
          </w:p>
        </w:tc>
        <w:tc>
          <w:tcPr>
            <w:tcW w:w="8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0ED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23F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291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</w:tr>
      <w:tr w14:paraId="7D497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A3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12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BCE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箱变整体清晰除尘</w:t>
            </w:r>
          </w:p>
        </w:tc>
        <w:tc>
          <w:tcPr>
            <w:tcW w:w="8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E8F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人工除尘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DC0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74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</w:tr>
      <w:tr w14:paraId="6FFD3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265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13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AC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防火泥</w:t>
            </w:r>
          </w:p>
        </w:tc>
        <w:tc>
          <w:tcPr>
            <w:tcW w:w="8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8FB6A2">
            <w:pPr>
              <w:keepNext w:val="0"/>
              <w:keepLines w:val="0"/>
              <w:widowControl/>
              <w:suppressLineNumbers w:val="0"/>
              <w:spacing w:after="22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密度：2.0×10^3 kg/m³，耐火性能：一级防火封堵材料耐火极限≥180分钟，耐热度：90℃，不流淌，不气泡；耐低温：-50℃，不变化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4E8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kg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6E4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bookmarkEnd w:id="0"/>
    </w:tbl>
    <w:p w14:paraId="32E4EB79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B82C39"/>
    <w:multiLevelType w:val="singleLevel"/>
    <w:tmpl w:val="CEB82C39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6A5223"/>
    <w:rsid w:val="2D6A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2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41"/>
    <w:basedOn w:val="3"/>
    <w:uiPriority w:val="0"/>
    <w:rPr>
      <w:rFonts w:ascii="Arial" w:hAnsi="Arial" w:cs="Arial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2025-04-28T11:21:00Z</dcterms:created>
  <dc:creator>Administrator</dc:creator>
  <cp:lastModifiedBy>Administrator</cp:lastModifiedBy>
  <dcterms:modified xsi:type="dcterms:W3CDTF">2025-04-28T11:36:17Z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1D94C7DD9E64420CA5610C90F4E1DA7F_11</vt:lpwstr>
  </property>
  <property fmtid="{D5CDD505-2E9C-101B-9397-08002B2CF9AE}" pid="4" name="KSOTemplateDocerSaveRecord">
    <vt:lpwstr>eyJoZGlkIjoiYzBjZmEzZmQ2MmMyZDFmOWU1YjcxNzZlNWExNGZkODIiLCJ1c2VySWQiOiIzODI2NDI0NzIifQ==</vt:lpwstr>
  </property>
</Properties>
</file>